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BE51" w14:textId="77777777" w:rsidR="00F82927" w:rsidRPr="009F5AD9" w:rsidRDefault="009F5AD9">
      <w:pPr>
        <w:shd w:val="clear" w:color="auto" w:fill="FFFFFF"/>
        <w:rPr>
          <w:b/>
          <w:color w:val="000000"/>
        </w:rPr>
      </w:pPr>
      <w:bookmarkStart w:id="0" w:name="_GoBack"/>
      <w:bookmarkEnd w:id="0"/>
      <w:r w:rsidRPr="009F5AD9">
        <w:rPr>
          <w:b/>
        </w:rPr>
        <w:t>Fettuccine</w:t>
      </w:r>
      <w:r w:rsidRPr="009F5AD9">
        <w:rPr>
          <w:b/>
          <w:color w:val="000000"/>
        </w:rPr>
        <w:t xml:space="preserve"> Carbonara with Yesterday’s Charcuterie </w:t>
      </w:r>
    </w:p>
    <w:p w14:paraId="1DF60A63" w14:textId="77777777" w:rsidR="00F82927" w:rsidRPr="009F5AD9" w:rsidRDefault="009F5AD9">
      <w:pPr>
        <w:shd w:val="clear" w:color="auto" w:fill="FFFFFF"/>
        <w:rPr>
          <w:color w:val="000000"/>
        </w:rPr>
      </w:pPr>
      <w:r w:rsidRPr="009F5AD9">
        <w:rPr>
          <w:color w:val="000000"/>
        </w:rPr>
        <w:t>Makes 4 servings</w:t>
      </w:r>
    </w:p>
    <w:p w14:paraId="02F92D18" w14:textId="77777777" w:rsidR="00F82927" w:rsidRPr="009F5AD9" w:rsidRDefault="009F5AD9">
      <w:pPr>
        <w:shd w:val="clear" w:color="auto" w:fill="FFFFFF"/>
      </w:pPr>
      <w:r w:rsidRPr="009F5AD9">
        <w:t xml:space="preserve">Prep time: 10 minutes </w:t>
      </w:r>
    </w:p>
    <w:p w14:paraId="2C439CE1" w14:textId="77777777" w:rsidR="00F82927" w:rsidRPr="009F5AD9" w:rsidRDefault="00F82927">
      <w:pPr>
        <w:shd w:val="clear" w:color="auto" w:fill="FFFFFF"/>
        <w:rPr>
          <w:color w:val="000000"/>
        </w:rPr>
      </w:pPr>
    </w:p>
    <w:p w14:paraId="38E62F32" w14:textId="488EEABF" w:rsidR="00F82927" w:rsidRPr="009F5AD9" w:rsidRDefault="009F5AD9">
      <w:pPr>
        <w:shd w:val="clear" w:color="auto" w:fill="FFFFFF"/>
        <w:rPr>
          <w:b/>
          <w:color w:val="000000"/>
        </w:rPr>
      </w:pPr>
      <w:r w:rsidRPr="009F5AD9">
        <w:rPr>
          <w:b/>
          <w:color w:val="000000"/>
        </w:rPr>
        <w:t>Trash to Treasure</w:t>
      </w:r>
    </w:p>
    <w:p w14:paraId="71AD5845" w14:textId="77777777" w:rsidR="00F82927" w:rsidRPr="009F5AD9" w:rsidRDefault="009F5AD9">
      <w:pPr>
        <w:shd w:val="clear" w:color="auto" w:fill="FFFFFF"/>
      </w:pPr>
      <w:r w:rsidRPr="009F5AD9">
        <w:t xml:space="preserve">Crackers and meats and cheeses… hours of arranging to make sure that your cheese board is the most </w:t>
      </w:r>
      <w:proofErr w:type="spellStart"/>
      <w:r w:rsidRPr="009F5AD9">
        <w:t>Instagrammable</w:t>
      </w:r>
      <w:proofErr w:type="spellEnd"/>
      <w:r w:rsidRPr="009F5AD9">
        <w:t xml:space="preserve"> part of the evening. But what to do with the rest? This easy weeknight pasta combines a pantry staple with the remnants of that fabulous charcuterie spread that kicked off last night’s game. </w:t>
      </w:r>
    </w:p>
    <w:p w14:paraId="2220375E" w14:textId="77777777" w:rsidR="00F82927" w:rsidRPr="009F5AD9" w:rsidRDefault="00F82927">
      <w:pPr>
        <w:shd w:val="clear" w:color="auto" w:fill="FFFFFF"/>
        <w:rPr>
          <w:color w:val="000000"/>
        </w:rPr>
      </w:pPr>
    </w:p>
    <w:p w14:paraId="48F8E4FE" w14:textId="77777777" w:rsidR="00F82927" w:rsidRPr="009F5AD9" w:rsidRDefault="009F5AD9">
      <w:pPr>
        <w:shd w:val="clear" w:color="auto" w:fill="FFFFFF"/>
        <w:rPr>
          <w:b/>
          <w:color w:val="000000"/>
        </w:rPr>
      </w:pPr>
      <w:r w:rsidRPr="009F5AD9">
        <w:rPr>
          <w:b/>
          <w:color w:val="000000"/>
        </w:rPr>
        <w:t>Ingredients</w:t>
      </w:r>
    </w:p>
    <w:p w14:paraId="0F75C7EE" w14:textId="77777777" w:rsidR="00F82927" w:rsidRPr="009F5AD9" w:rsidRDefault="009F5AD9">
      <w:r w:rsidRPr="009F5AD9">
        <w:t xml:space="preserve">Big handful (about 3 tablespoons) Morton® Fine Sea Salt* </w:t>
      </w:r>
    </w:p>
    <w:p w14:paraId="3483BF44" w14:textId="77777777" w:rsidR="00F82927" w:rsidRPr="009F5AD9" w:rsidRDefault="009F5AD9">
      <w:r w:rsidRPr="009F5AD9">
        <w:t>4 ounces cured meat ends, salami, prosciutto, ham, etc., chopped fine</w:t>
      </w:r>
    </w:p>
    <w:p w14:paraId="3D4D6A52" w14:textId="77777777" w:rsidR="00F82927" w:rsidRPr="009F5AD9" w:rsidRDefault="009F5AD9">
      <w:r w:rsidRPr="009F5AD9">
        <w:t>2 egg yolks</w:t>
      </w:r>
    </w:p>
    <w:p w14:paraId="5DF4A4BA" w14:textId="77777777" w:rsidR="00F82927" w:rsidRPr="009F5AD9" w:rsidRDefault="009F5AD9">
      <w:r w:rsidRPr="009F5AD9">
        <w:t xml:space="preserve">2 tablespoons extra-virgin olive oil      </w:t>
      </w:r>
    </w:p>
    <w:p w14:paraId="0D6064B7" w14:textId="77777777" w:rsidR="00F82927" w:rsidRPr="009F5AD9" w:rsidRDefault="009F5AD9">
      <w:r w:rsidRPr="009F5AD9">
        <w:t>2 cloves garlic, minced</w:t>
      </w:r>
    </w:p>
    <w:p w14:paraId="46047E99" w14:textId="77777777" w:rsidR="00F82927" w:rsidRPr="009F5AD9" w:rsidRDefault="009F5AD9">
      <w:r w:rsidRPr="009F5AD9">
        <w:t xml:space="preserve">Pinch crushed red pepper flakes </w:t>
      </w:r>
    </w:p>
    <w:p w14:paraId="35797D50" w14:textId="77777777" w:rsidR="00F82927" w:rsidRPr="009F5AD9" w:rsidRDefault="009F5AD9">
      <w:r w:rsidRPr="009F5AD9">
        <w:t>1 teaspoon fresh ground black pepper</w:t>
      </w:r>
    </w:p>
    <w:p w14:paraId="10C935B7" w14:textId="77777777" w:rsidR="00F82927" w:rsidRPr="009F5AD9" w:rsidRDefault="009F5AD9">
      <w:r w:rsidRPr="009F5AD9">
        <w:t>1 cup freshly grated Parmesan cheese</w:t>
      </w:r>
    </w:p>
    <w:p w14:paraId="121E642E" w14:textId="77777777" w:rsidR="00F82927" w:rsidRPr="009F5AD9" w:rsidRDefault="009F5AD9">
      <w:r w:rsidRPr="009F5AD9">
        <w:t>1 pound fresh, or dry, fettuccine or other long pasta</w:t>
      </w:r>
    </w:p>
    <w:p w14:paraId="32F6031E" w14:textId="77777777" w:rsidR="00F82927" w:rsidRPr="009F5AD9" w:rsidRDefault="009F5AD9">
      <w:pPr>
        <w:shd w:val="clear" w:color="auto" w:fill="FFFFFF"/>
      </w:pPr>
      <w:r w:rsidRPr="009F5AD9">
        <w:t>¼ to ½ teaspoon Morton® Fine Sea Salt</w:t>
      </w:r>
    </w:p>
    <w:p w14:paraId="22E2578A" w14:textId="77777777" w:rsidR="00F82927" w:rsidRPr="009F5AD9" w:rsidRDefault="00F82927"/>
    <w:p w14:paraId="6045011A" w14:textId="77777777" w:rsidR="00F82927" w:rsidRPr="009F5AD9" w:rsidRDefault="009F5AD9">
      <w:pPr>
        <w:rPr>
          <w:b/>
        </w:rPr>
      </w:pPr>
      <w:r w:rsidRPr="009F5AD9">
        <w:rPr>
          <w:b/>
        </w:rPr>
        <w:t>Directions</w:t>
      </w:r>
    </w:p>
    <w:p w14:paraId="52483695" w14:textId="77777777" w:rsidR="00F82927" w:rsidRPr="009F5AD9" w:rsidRDefault="009F5A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F5AD9">
        <w:t xml:space="preserve">In a large pot, boil 4 quarts </w:t>
      </w:r>
      <w:r w:rsidRPr="009F5AD9">
        <w:rPr>
          <w:color w:val="000000"/>
        </w:rPr>
        <w:t xml:space="preserve">of water over high heat. </w:t>
      </w:r>
      <w:r w:rsidRPr="00011EE2">
        <w:rPr>
          <w:color w:val="000000"/>
        </w:rPr>
        <w:t xml:space="preserve">Add Morton® </w:t>
      </w:r>
      <w:r w:rsidRPr="00011EE2">
        <w:t>Fine Sea</w:t>
      </w:r>
      <w:r w:rsidRPr="00011EE2">
        <w:rPr>
          <w:color w:val="000000"/>
        </w:rPr>
        <w:t xml:space="preserve"> Salt. </w:t>
      </w:r>
      <w:r w:rsidRPr="009F5AD9">
        <w:rPr>
          <w:color w:val="000000"/>
        </w:rPr>
        <w:t xml:space="preserve">Don’t be shy. Pasta water should have the salinity of </w:t>
      </w:r>
      <w:r w:rsidRPr="009F5AD9">
        <w:t>seawater</w:t>
      </w:r>
      <w:r w:rsidRPr="009F5AD9">
        <w:rPr>
          <w:color w:val="000000"/>
        </w:rPr>
        <w:t>.</w:t>
      </w:r>
    </w:p>
    <w:p w14:paraId="3762E0CD" w14:textId="33F71C04" w:rsidR="00F82927" w:rsidRPr="009F5AD9" w:rsidRDefault="009F5A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F5AD9">
        <w:rPr>
          <w:color w:val="000000"/>
        </w:rPr>
        <w:t>While the water is heating up</w:t>
      </w:r>
      <w:r w:rsidR="00011EE2">
        <w:rPr>
          <w:color w:val="000000"/>
        </w:rPr>
        <w:t xml:space="preserve"> in the pot</w:t>
      </w:r>
      <w:r w:rsidRPr="009F5AD9">
        <w:rPr>
          <w:color w:val="000000"/>
        </w:rPr>
        <w:t xml:space="preserve">, put the fine chopped cured meat in a skillet over medium heat and cook until its fat starts to melt. </w:t>
      </w:r>
      <w:r w:rsidR="00011EE2">
        <w:rPr>
          <w:color w:val="000000"/>
        </w:rPr>
        <w:t>The meat</w:t>
      </w:r>
      <w:r w:rsidRPr="009F5AD9">
        <w:rPr>
          <w:color w:val="000000"/>
        </w:rPr>
        <w:t xml:space="preserve"> will get a little shiny.</w:t>
      </w:r>
      <w:r w:rsidR="00011EE2">
        <w:rPr>
          <w:color w:val="000000"/>
        </w:rPr>
        <w:t xml:space="preserve">  </w:t>
      </w:r>
    </w:p>
    <w:p w14:paraId="6756D6D0" w14:textId="29FA9D0C" w:rsidR="00F82927" w:rsidRPr="009F5AD9" w:rsidRDefault="001E0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Next, b</w:t>
      </w:r>
      <w:r w:rsidR="009F5AD9" w:rsidRPr="009F5AD9">
        <w:rPr>
          <w:color w:val="000000"/>
        </w:rPr>
        <w:t>eat the egg yolks, olive oil, garlic, Morton Fine Sea Salt</w:t>
      </w:r>
      <w:r w:rsidR="009F5AD9" w:rsidRPr="009F5AD9">
        <w:t xml:space="preserve">, </w:t>
      </w:r>
      <w:r w:rsidR="009F5AD9" w:rsidRPr="009F5AD9">
        <w:rPr>
          <w:color w:val="000000"/>
        </w:rPr>
        <w:t xml:space="preserve">red pepper flakes, black pepper, and half the Parmesan in a large serving bowl. Stir in the </w:t>
      </w:r>
      <w:r w:rsidR="00011EE2">
        <w:rPr>
          <w:color w:val="000000"/>
        </w:rPr>
        <w:t xml:space="preserve">cooked </w:t>
      </w:r>
      <w:r w:rsidR="009F5AD9" w:rsidRPr="009F5AD9">
        <w:rPr>
          <w:color w:val="000000"/>
        </w:rPr>
        <w:t>meat</w:t>
      </w:r>
      <w:r w:rsidR="00011EE2">
        <w:rPr>
          <w:color w:val="000000"/>
        </w:rPr>
        <w:t xml:space="preserve"> from the skillet to make an egg mixture</w:t>
      </w:r>
      <w:r w:rsidR="009F5AD9" w:rsidRPr="009F5AD9">
        <w:rPr>
          <w:color w:val="000000"/>
        </w:rPr>
        <w:t>.</w:t>
      </w:r>
    </w:p>
    <w:p w14:paraId="097BC833" w14:textId="3059FBEC" w:rsidR="00F82927" w:rsidRPr="009F5AD9" w:rsidRDefault="00D251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Once</w:t>
      </w:r>
      <w:r w:rsidRPr="009F5AD9">
        <w:rPr>
          <w:color w:val="000000"/>
        </w:rPr>
        <w:t xml:space="preserve"> </w:t>
      </w:r>
      <w:r w:rsidR="009F5AD9" w:rsidRPr="009F5AD9">
        <w:rPr>
          <w:color w:val="000000"/>
        </w:rPr>
        <w:t xml:space="preserve">the water </w:t>
      </w:r>
      <w:r>
        <w:rPr>
          <w:color w:val="000000"/>
        </w:rPr>
        <w:t>is boiling</w:t>
      </w:r>
      <w:r w:rsidR="00011EE2">
        <w:rPr>
          <w:color w:val="000000"/>
        </w:rPr>
        <w:t>,</w:t>
      </w:r>
      <w:r w:rsidR="009F5AD9" w:rsidRPr="009F5AD9">
        <w:rPr>
          <w:color w:val="000000"/>
        </w:rPr>
        <w:t xml:space="preserve"> add the fresh </w:t>
      </w:r>
      <w:r w:rsidR="009F5AD9" w:rsidRPr="009F5AD9">
        <w:t>fettuccine</w:t>
      </w:r>
      <w:r w:rsidR="009F5AD9" w:rsidRPr="009F5AD9">
        <w:rPr>
          <w:color w:val="000000"/>
        </w:rPr>
        <w:t xml:space="preserve">, stir once, and cook to al dente, about 4 minutes. If using dry pasta, follow </w:t>
      </w:r>
      <w:r w:rsidR="009F5AD9" w:rsidRPr="009F5AD9">
        <w:t>instructions on the package.</w:t>
      </w:r>
    </w:p>
    <w:p w14:paraId="6CBC0FD0" w14:textId="77777777" w:rsidR="00F82927" w:rsidRPr="009F5AD9" w:rsidRDefault="009F5A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F5AD9">
        <w:t>Drain the cooked pasta, reserving some of the pasta water, and immediately transfer into the serving bowl</w:t>
      </w:r>
      <w:r w:rsidR="001E0AE2">
        <w:t xml:space="preserve"> with the egg mixture</w:t>
      </w:r>
      <w:r w:rsidRPr="009F5AD9">
        <w:t xml:space="preserve">. Toss </w:t>
      </w:r>
      <w:r w:rsidR="001E0AE2">
        <w:t xml:space="preserve">the pasta </w:t>
      </w:r>
      <w:r w:rsidRPr="009F5AD9">
        <w:t xml:space="preserve">with </w:t>
      </w:r>
      <w:r w:rsidRPr="009F5AD9">
        <w:rPr>
          <w:color w:val="000000"/>
        </w:rPr>
        <w:t xml:space="preserve">the egg mixture. The heat of the pasta will cook the egg yolks. Add some pasta water if it isn’t saucy enough. Season to taste with Morton® Fine Sea Salt and black pepper. </w:t>
      </w:r>
      <w:r w:rsidRPr="009F5AD9">
        <w:t>Top</w:t>
      </w:r>
      <w:r w:rsidRPr="009F5AD9">
        <w:rPr>
          <w:color w:val="000000"/>
        </w:rPr>
        <w:t xml:space="preserve"> with the remaining cheese. </w:t>
      </w:r>
      <w:r w:rsidRPr="009F5AD9">
        <w:t>Serve</w:t>
      </w:r>
      <w:r w:rsidRPr="009F5AD9">
        <w:rPr>
          <w:color w:val="000000"/>
        </w:rPr>
        <w:t xml:space="preserve"> right away. </w:t>
      </w:r>
    </w:p>
    <w:p w14:paraId="05B77CC0" w14:textId="77777777" w:rsidR="00F82927" w:rsidRPr="009F5AD9" w:rsidRDefault="00F82927">
      <w:pPr>
        <w:pBdr>
          <w:top w:val="nil"/>
          <w:left w:val="nil"/>
          <w:bottom w:val="nil"/>
          <w:right w:val="nil"/>
          <w:between w:val="nil"/>
        </w:pBdr>
      </w:pPr>
    </w:p>
    <w:p w14:paraId="6B3991A9" w14:textId="77777777" w:rsidR="00F82927" w:rsidRDefault="009F5AD9">
      <w:r w:rsidRPr="009F5AD9">
        <w:rPr>
          <w:i/>
        </w:rPr>
        <w:t>*</w:t>
      </w:r>
      <w:r w:rsidRPr="009F5AD9">
        <w:rPr>
          <w:i/>
          <w:sz w:val="22"/>
          <w:szCs w:val="22"/>
        </w:rPr>
        <w:t>Morton® Fine Sea Salt crystals dissolve quickly in order to blend easily, which make it ideal for marinades, soups, sauces and dressings</w:t>
      </w:r>
      <w:r w:rsidR="00011EE2">
        <w:rPr>
          <w:i/>
          <w:sz w:val="22"/>
          <w:szCs w:val="22"/>
        </w:rPr>
        <w:t>.</w:t>
      </w:r>
    </w:p>
    <w:sectPr w:rsidR="00F829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1632"/>
    <w:multiLevelType w:val="multilevel"/>
    <w:tmpl w:val="3DB0F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08624A"/>
    <w:multiLevelType w:val="multilevel"/>
    <w:tmpl w:val="E5684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1E4B30"/>
    <w:multiLevelType w:val="multilevel"/>
    <w:tmpl w:val="6562C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2B6D52"/>
    <w:multiLevelType w:val="multilevel"/>
    <w:tmpl w:val="46B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74E3766"/>
    <w:multiLevelType w:val="multilevel"/>
    <w:tmpl w:val="27042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27"/>
    <w:rsid w:val="00011EE2"/>
    <w:rsid w:val="00082FEF"/>
    <w:rsid w:val="00150C38"/>
    <w:rsid w:val="00165F25"/>
    <w:rsid w:val="001E0AE2"/>
    <w:rsid w:val="00313DF5"/>
    <w:rsid w:val="00421E61"/>
    <w:rsid w:val="00492805"/>
    <w:rsid w:val="004B4078"/>
    <w:rsid w:val="0055733B"/>
    <w:rsid w:val="005C53F6"/>
    <w:rsid w:val="005F4CA9"/>
    <w:rsid w:val="006227BD"/>
    <w:rsid w:val="006274A4"/>
    <w:rsid w:val="00673629"/>
    <w:rsid w:val="007703F1"/>
    <w:rsid w:val="007841F0"/>
    <w:rsid w:val="00797B4B"/>
    <w:rsid w:val="007B1A2F"/>
    <w:rsid w:val="007E0DC5"/>
    <w:rsid w:val="00840BF2"/>
    <w:rsid w:val="009608BA"/>
    <w:rsid w:val="009F5AD9"/>
    <w:rsid w:val="00A02521"/>
    <w:rsid w:val="00A07976"/>
    <w:rsid w:val="00CC0143"/>
    <w:rsid w:val="00D251B4"/>
    <w:rsid w:val="00F8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2265"/>
  <w15:docId w15:val="{4218FB23-8595-1F43-BB38-74E76FE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8B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251B4"/>
  </w:style>
  <w:style w:type="character" w:styleId="Hyperlink">
    <w:name w:val="Hyperlink"/>
    <w:basedOn w:val="DefaultParagraphFont"/>
    <w:uiPriority w:val="99"/>
    <w:semiHidden/>
    <w:unhideWhenUsed/>
    <w:rsid w:val="00D2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Kuo, Winnie</dc:creator>
  <cp:lastModifiedBy>Microsoft Office User</cp:lastModifiedBy>
  <cp:revision>2</cp:revision>
  <dcterms:created xsi:type="dcterms:W3CDTF">2019-01-28T23:36:00Z</dcterms:created>
  <dcterms:modified xsi:type="dcterms:W3CDTF">2019-01-28T23:36:00Z</dcterms:modified>
</cp:coreProperties>
</file>